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83FE7" w14:textId="272AECD0" w:rsidR="008378CC" w:rsidRPr="00BB2B0C" w:rsidRDefault="008378CC" w:rsidP="008378CC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303030"/>
          <w:lang w:val="en-US"/>
        </w:rPr>
      </w:pPr>
      <w:r w:rsidRPr="00BB2B0C">
        <w:rPr>
          <w:rFonts w:cs="Arial"/>
          <w:b/>
          <w:color w:val="303030"/>
          <w:lang w:val="en-US"/>
        </w:rPr>
        <w:t>DETAILS</w:t>
      </w:r>
      <w:r w:rsidR="002F4C05" w:rsidRPr="00BB2B0C">
        <w:rPr>
          <w:rFonts w:cs="Arial"/>
          <w:b/>
          <w:color w:val="303030"/>
          <w:lang w:val="en-US"/>
        </w:rPr>
        <w:t xml:space="preserve"> FOR</w:t>
      </w:r>
    </w:p>
    <w:p w14:paraId="791FDFE9" w14:textId="03A8633A" w:rsidR="00266EEC" w:rsidRPr="00BB2B0C" w:rsidRDefault="00572B58" w:rsidP="002F4C05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303030"/>
          <w:lang w:val="en-US"/>
        </w:rPr>
      </w:pPr>
      <w:r w:rsidRPr="00BB2B0C">
        <w:rPr>
          <w:rFonts w:cs="Arial"/>
          <w:b/>
          <w:color w:val="303030"/>
          <w:lang w:val="en-US"/>
        </w:rPr>
        <w:t xml:space="preserve">The </w:t>
      </w:r>
      <w:r w:rsidRPr="00BB2B0C">
        <w:rPr>
          <w:rFonts w:cs="Arial"/>
          <w:b/>
          <w:lang w:val="en-US"/>
        </w:rPr>
        <w:t>ChemSex Monologues</w:t>
      </w:r>
      <w:r w:rsidR="008378CC" w:rsidRPr="00BB2B0C">
        <w:rPr>
          <w:rFonts w:cs="Arial"/>
          <w:b/>
          <w:color w:val="303030"/>
          <w:lang w:val="en-US"/>
        </w:rPr>
        <w:t xml:space="preserve"> performances in Berlin</w:t>
      </w:r>
    </w:p>
    <w:p w14:paraId="78921FA0" w14:textId="77777777" w:rsidR="008378CC" w:rsidRPr="00BB2B0C" w:rsidRDefault="008378CC" w:rsidP="008378CC">
      <w:pPr>
        <w:rPr>
          <w:rFonts w:eastAsia="Times New Roman" w:cs="Arial"/>
          <w:b/>
          <w:color w:val="2A2A2A"/>
          <w:shd w:val="clear" w:color="auto" w:fill="FFFFFF"/>
        </w:rPr>
      </w:pPr>
    </w:p>
    <w:p w14:paraId="19D9E9DB" w14:textId="6B6B9C46" w:rsidR="008378CC" w:rsidRPr="00BB2B0C" w:rsidRDefault="008378CC" w:rsidP="008378CC">
      <w:pPr>
        <w:rPr>
          <w:rFonts w:eastAsia="Times New Roman" w:cs="Arial"/>
          <w:b/>
          <w:color w:val="2A2A2A"/>
          <w:shd w:val="clear" w:color="auto" w:fill="FFFFFF"/>
        </w:rPr>
      </w:pPr>
      <w:r w:rsidRPr="00BB2B0C">
        <w:rPr>
          <w:rFonts w:cs="Arial"/>
          <w:b/>
          <w:noProof/>
          <w:lang w:eastAsia="en-GB"/>
        </w:rPr>
        <w:drawing>
          <wp:inline distT="0" distB="0" distL="0" distR="0" wp14:anchorId="1A570FDC" wp14:editId="19082A17">
            <wp:extent cx="5257800" cy="35085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0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C6D7" w14:textId="77777777" w:rsidR="008378CC" w:rsidRPr="00BB2B0C" w:rsidRDefault="008378CC" w:rsidP="008378CC">
      <w:pPr>
        <w:rPr>
          <w:rFonts w:eastAsia="Times New Roman" w:cs="Arial"/>
          <w:b/>
          <w:color w:val="2A2A2A"/>
          <w:shd w:val="clear" w:color="auto" w:fill="FFFFFF"/>
        </w:rPr>
      </w:pPr>
    </w:p>
    <w:p w14:paraId="65E51840" w14:textId="272AD9FE" w:rsidR="008378CC" w:rsidRPr="00BB2B0C" w:rsidRDefault="008378CC" w:rsidP="008378CC">
      <w:pPr>
        <w:rPr>
          <w:rFonts w:cs="Arial"/>
          <w:b/>
        </w:rPr>
      </w:pPr>
      <w:r w:rsidRPr="00BB2B0C">
        <w:rPr>
          <w:rFonts w:cs="Arial"/>
          <w:b/>
        </w:rPr>
        <w:t>About:</w:t>
      </w:r>
    </w:p>
    <w:p w14:paraId="3A6F4979" w14:textId="4538F280" w:rsidR="008378CC" w:rsidRPr="00BB2B0C" w:rsidRDefault="008378CC" w:rsidP="008378CC">
      <w:pPr>
        <w:rPr>
          <w:rFonts w:cs="Arial"/>
        </w:rPr>
      </w:pPr>
      <w:r w:rsidRPr="00BB2B0C">
        <w:rPr>
          <w:rFonts w:cs="Arial"/>
        </w:rPr>
        <w:t>A nameless narrator meets a sexy boy on a Vauxhall night out, who introduces him to G’s pleasures; a club night poster boy gets taken to Old Mother Meth’s place by a porn star; Fag Hag Cath is finding the chillouts have become more about the sex; Daniel is a sexual health worker who does community outreach in the saunas; and the nameless narrator meets up with his sexy boy again. Explicit, funny and touch</w:t>
      </w:r>
      <w:r w:rsidR="002F4C05" w:rsidRPr="00BB2B0C">
        <w:rPr>
          <w:rFonts w:cs="Arial"/>
        </w:rPr>
        <w:t xml:space="preserve">ing, </w:t>
      </w:r>
      <w:r w:rsidR="002F4C05" w:rsidRPr="00BB2B0C">
        <w:rPr>
          <w:rFonts w:cs="Arial"/>
          <w:i/>
        </w:rPr>
        <w:t>The ChemSex Monologues</w:t>
      </w:r>
      <w:r w:rsidR="002F4C05" w:rsidRPr="00BB2B0C">
        <w:rPr>
          <w:rFonts w:cs="Arial"/>
        </w:rPr>
        <w:t xml:space="preserve"> </w:t>
      </w:r>
      <w:r w:rsidRPr="00BB2B0C">
        <w:rPr>
          <w:rFonts w:cs="Arial"/>
        </w:rPr>
        <w:t>displays a realm that is sometimes dark but populated by very real, loveable people. </w:t>
      </w:r>
    </w:p>
    <w:p w14:paraId="65103933" w14:textId="77777777" w:rsidR="008378CC" w:rsidRPr="00BB2B0C" w:rsidRDefault="008378CC" w:rsidP="008378CC">
      <w:pPr>
        <w:rPr>
          <w:rFonts w:eastAsia="Times New Roman" w:cs="Arial"/>
          <w:color w:val="2A2A2A"/>
          <w:shd w:val="clear" w:color="auto" w:fill="FFFFFF"/>
        </w:rPr>
      </w:pPr>
    </w:p>
    <w:p w14:paraId="5A6268AB" w14:textId="0C564D6D" w:rsidR="008378CC" w:rsidRPr="00BB2B0C" w:rsidRDefault="008378CC" w:rsidP="008378CC">
      <w:pPr>
        <w:rPr>
          <w:rFonts w:eastAsia="Times New Roman" w:cs="Arial"/>
          <w:b/>
          <w:color w:val="2A2A2A"/>
          <w:shd w:val="clear" w:color="auto" w:fill="FFFFFF"/>
        </w:rPr>
      </w:pPr>
      <w:r w:rsidRPr="00BB2B0C">
        <w:rPr>
          <w:rFonts w:eastAsia="Times New Roman" w:cs="Arial"/>
          <w:b/>
          <w:color w:val="2A2A2A"/>
          <w:shd w:val="clear" w:color="auto" w:fill="FFFFFF"/>
        </w:rPr>
        <w:t>Details:</w:t>
      </w:r>
    </w:p>
    <w:p w14:paraId="2B1F7162" w14:textId="1A56ADF6" w:rsidR="00BB2B0C" w:rsidRPr="00BB2B0C" w:rsidRDefault="007E27B9" w:rsidP="008378CC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lang w:val="en-US"/>
        </w:rPr>
      </w:pPr>
      <w:hyperlink r:id="rId6" w:history="1">
        <w:r w:rsidR="00BB2B0C" w:rsidRPr="00BB2B0C">
          <w:rPr>
            <w:rStyle w:val="Hyperlink"/>
            <w:rFonts w:cs="Arial"/>
          </w:rPr>
          <w:t>Flyer</w:t>
        </w:r>
      </w:hyperlink>
      <w:r w:rsidR="00BB2B0C" w:rsidRPr="00BB2B0C">
        <w:rPr>
          <w:rFonts w:cs="Arial"/>
        </w:rPr>
        <w:t xml:space="preserve">: </w:t>
      </w:r>
      <w:hyperlink r:id="rId7" w:history="1">
        <w:r w:rsidR="00BB2B0C" w:rsidRPr="00BB2B0C">
          <w:rPr>
            <w:rStyle w:val="Hyperlink"/>
            <w:rFonts w:cs="Arial"/>
            <w:color w:val="auto"/>
          </w:rPr>
          <w:t>www.profbriefings.co.uk/chemsex2018/index.html</w:t>
        </w:r>
      </w:hyperlink>
    </w:p>
    <w:p w14:paraId="5A1D631D" w14:textId="66066331" w:rsidR="008378CC" w:rsidRPr="00BB2B0C" w:rsidRDefault="007E27B9" w:rsidP="008378CC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383838"/>
          <w:lang w:val="en-US"/>
        </w:rPr>
      </w:pPr>
      <w:hyperlink r:id="rId8" w:history="1">
        <w:proofErr w:type="spellStart"/>
        <w:r w:rsidR="008378CC" w:rsidRPr="00BB2B0C">
          <w:rPr>
            <w:rStyle w:val="Hyperlink"/>
            <w:rFonts w:cs="Arial"/>
            <w:lang w:val="en-US"/>
          </w:rPr>
          <w:t>wilde</w:t>
        </w:r>
        <w:proofErr w:type="spellEnd"/>
        <w:r w:rsidR="008378CC" w:rsidRPr="00BB2B0C">
          <w:rPr>
            <w:rStyle w:val="Hyperlink"/>
            <w:rFonts w:cs="Arial"/>
            <w:lang w:val="en-US"/>
          </w:rPr>
          <w:t xml:space="preserve"> Oscar Theatre</w:t>
        </w:r>
      </w:hyperlink>
      <w:r w:rsidR="008378CC" w:rsidRPr="00BB2B0C">
        <w:rPr>
          <w:rFonts w:cs="Arial"/>
          <w:color w:val="303030"/>
          <w:lang w:val="en-US"/>
        </w:rPr>
        <w:t>,</w:t>
      </w:r>
      <w:r w:rsidR="00BB2B0C" w:rsidRPr="00BB2B0C">
        <w:rPr>
          <w:rFonts w:cs="Arial"/>
          <w:color w:val="303030"/>
          <w:lang w:val="en-US"/>
        </w:rPr>
        <w:t xml:space="preserve"> </w:t>
      </w:r>
      <w:proofErr w:type="spellStart"/>
      <w:r w:rsidR="008378CC" w:rsidRPr="00BB2B0C">
        <w:rPr>
          <w:rFonts w:cs="Arial"/>
          <w:color w:val="383838"/>
          <w:lang w:val="en-US"/>
        </w:rPr>
        <w:t>Niebuhrstraße</w:t>
      </w:r>
      <w:proofErr w:type="spellEnd"/>
      <w:r w:rsidR="008378CC" w:rsidRPr="00BB2B0C">
        <w:rPr>
          <w:rFonts w:cs="Arial"/>
          <w:color w:val="383838"/>
          <w:lang w:val="en-US"/>
        </w:rPr>
        <w:t xml:space="preserve"> 59/60, 10629 Berlin</w:t>
      </w:r>
      <w:r w:rsidR="002F4C05" w:rsidRPr="00BB2B0C">
        <w:rPr>
          <w:rFonts w:cs="Arial"/>
          <w:color w:val="383838"/>
          <w:lang w:val="en-US"/>
        </w:rPr>
        <w:t xml:space="preserve"> (wildeoscar.de)</w:t>
      </w:r>
    </w:p>
    <w:p w14:paraId="52C08346" w14:textId="34703B22" w:rsidR="008378CC" w:rsidRPr="00BB2B0C" w:rsidRDefault="008378CC" w:rsidP="008378CC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383838"/>
          <w:lang w:val="en-US"/>
        </w:rPr>
      </w:pPr>
      <w:r w:rsidRPr="00BB2B0C">
        <w:rPr>
          <w:rFonts w:cs="Arial"/>
          <w:lang w:val="en-US"/>
        </w:rPr>
        <w:t xml:space="preserve">Friday and Saturday, 23 and 24 March, 19.00 </w:t>
      </w:r>
    </w:p>
    <w:p w14:paraId="3E78E7C0" w14:textId="77777777" w:rsidR="008378CC" w:rsidRPr="00BB2B0C" w:rsidRDefault="008378CC" w:rsidP="008378CC">
      <w:pPr>
        <w:widowControl w:val="0"/>
        <w:autoSpaceDE w:val="0"/>
        <w:autoSpaceDN w:val="0"/>
        <w:adjustRightInd w:val="0"/>
        <w:ind w:firstLine="720"/>
        <w:rPr>
          <w:rFonts w:cs="Arial"/>
          <w:lang w:val="en-US"/>
        </w:rPr>
      </w:pPr>
      <w:r w:rsidRPr="00BB2B0C">
        <w:rPr>
          <w:rFonts w:cs="Arial"/>
          <w:lang w:val="en-US"/>
        </w:rPr>
        <w:t>Followed by open discussion in German, Russian &amp; English</w:t>
      </w:r>
    </w:p>
    <w:p w14:paraId="4F3D9590" w14:textId="77777777" w:rsidR="008378CC" w:rsidRPr="00BB2B0C" w:rsidRDefault="008378CC" w:rsidP="008378CC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lang w:val="en-US"/>
        </w:rPr>
      </w:pPr>
      <w:r w:rsidRPr="00BB2B0C">
        <w:rPr>
          <w:rFonts w:cs="Arial"/>
          <w:lang w:val="en-US"/>
        </w:rPr>
        <w:t xml:space="preserve">Sunday, 25 March, 15.00 </w:t>
      </w:r>
    </w:p>
    <w:p w14:paraId="089F8950" w14:textId="77777777" w:rsidR="008378CC" w:rsidRPr="00BB2B0C" w:rsidRDefault="008378CC" w:rsidP="008378CC">
      <w:pPr>
        <w:widowControl w:val="0"/>
        <w:autoSpaceDE w:val="0"/>
        <w:autoSpaceDN w:val="0"/>
        <w:adjustRightInd w:val="0"/>
        <w:ind w:firstLine="720"/>
        <w:rPr>
          <w:rFonts w:cs="Arial"/>
          <w:lang w:val="en-US"/>
        </w:rPr>
      </w:pPr>
      <w:r w:rsidRPr="00BB2B0C">
        <w:rPr>
          <w:rFonts w:cs="Arial"/>
          <w:lang w:val="en-US"/>
        </w:rPr>
        <w:t>Followed by a writer’s workshop in German, Russian &amp; English</w:t>
      </w:r>
    </w:p>
    <w:p w14:paraId="555FAEC4" w14:textId="35EF63E7" w:rsidR="008378CC" w:rsidRPr="00BB2B0C" w:rsidRDefault="008378CC" w:rsidP="008378CC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383838"/>
          <w:lang w:val="en-US"/>
        </w:rPr>
      </w:pPr>
      <w:r w:rsidRPr="00BB2B0C">
        <w:rPr>
          <w:rFonts w:cs="Arial"/>
          <w:color w:val="383838"/>
          <w:lang w:val="en-US"/>
        </w:rPr>
        <w:t>Tickets: 10€ / 5€ (students)</w:t>
      </w:r>
    </w:p>
    <w:p w14:paraId="1CD2BDBA" w14:textId="77777777" w:rsidR="008378CC" w:rsidRPr="00BB2B0C" w:rsidRDefault="008378CC" w:rsidP="008378CC">
      <w:pPr>
        <w:widowControl w:val="0"/>
        <w:autoSpaceDE w:val="0"/>
        <w:autoSpaceDN w:val="0"/>
        <w:adjustRightInd w:val="0"/>
        <w:ind w:firstLine="720"/>
        <w:rPr>
          <w:rFonts w:cs="Arial"/>
          <w:color w:val="383838"/>
          <w:lang w:val="en-US"/>
        </w:rPr>
      </w:pPr>
      <w:r w:rsidRPr="00BB2B0C">
        <w:rPr>
          <w:rFonts w:cs="Arial"/>
          <w:color w:val="383838"/>
          <w:lang w:val="en-US"/>
        </w:rPr>
        <w:t xml:space="preserve">Email </w:t>
      </w:r>
      <w:hyperlink r:id="rId9" w:history="1">
        <w:r w:rsidRPr="00BB2B0C">
          <w:rPr>
            <w:rStyle w:val="Hyperlink"/>
            <w:rFonts w:cs="Arial"/>
            <w:lang w:val="en-US"/>
          </w:rPr>
          <w:t>nd@ihp.hiv</w:t>
        </w:r>
      </w:hyperlink>
      <w:r w:rsidRPr="00BB2B0C">
        <w:rPr>
          <w:rFonts w:cs="Arial"/>
          <w:color w:val="383838"/>
          <w:lang w:val="en-US"/>
        </w:rPr>
        <w:t xml:space="preserve"> to reserve tickets. Pay at the door. </w:t>
      </w:r>
    </w:p>
    <w:p w14:paraId="4704C3A7" w14:textId="3D93F0DF" w:rsidR="008378CC" w:rsidRPr="00BB2B0C" w:rsidRDefault="008378CC" w:rsidP="008378CC">
      <w:pPr>
        <w:widowControl w:val="0"/>
        <w:autoSpaceDE w:val="0"/>
        <w:autoSpaceDN w:val="0"/>
        <w:adjustRightInd w:val="0"/>
        <w:ind w:firstLine="720"/>
        <w:rPr>
          <w:rFonts w:cs="Arial"/>
          <w:color w:val="303030"/>
          <w:lang w:val="en-US"/>
        </w:rPr>
      </w:pPr>
      <w:r w:rsidRPr="00BB2B0C">
        <w:rPr>
          <w:rFonts w:cs="Arial"/>
          <w:color w:val="303030"/>
          <w:lang w:val="en-US"/>
        </w:rPr>
        <w:t>Extra donations to support the European ChemSex Forum welcomed</w:t>
      </w:r>
    </w:p>
    <w:p w14:paraId="796DC95C" w14:textId="77777777" w:rsidR="008378CC" w:rsidRPr="00BB2B0C" w:rsidRDefault="008378CC" w:rsidP="008378CC">
      <w:pPr>
        <w:widowControl w:val="0"/>
        <w:autoSpaceDE w:val="0"/>
        <w:autoSpaceDN w:val="0"/>
        <w:adjustRightInd w:val="0"/>
        <w:ind w:firstLine="720"/>
        <w:rPr>
          <w:rFonts w:cs="Arial"/>
          <w:color w:val="383838"/>
          <w:lang w:val="en-US"/>
        </w:rPr>
      </w:pPr>
    </w:p>
    <w:p w14:paraId="650018F3" w14:textId="7F441E4C" w:rsidR="008378CC" w:rsidRPr="00BB2B0C" w:rsidRDefault="008378CC" w:rsidP="008378CC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303030"/>
          <w:lang w:val="en-US"/>
        </w:rPr>
      </w:pPr>
      <w:r w:rsidRPr="00BB2B0C">
        <w:rPr>
          <w:rFonts w:cs="Arial"/>
          <w:color w:val="383838"/>
          <w:lang w:val="en-US"/>
        </w:rPr>
        <w:t>Performance is in English</w:t>
      </w:r>
    </w:p>
    <w:p w14:paraId="734B367A" w14:textId="04989CEE" w:rsidR="008378CC" w:rsidRPr="00BB2B0C" w:rsidRDefault="008378CC" w:rsidP="008378CC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303030"/>
          <w:lang w:val="en-US"/>
        </w:rPr>
      </w:pPr>
      <w:r w:rsidRPr="00BB2B0C">
        <w:rPr>
          <w:rFonts w:eastAsia="Times New Roman" w:cs="Arial"/>
          <w:color w:val="2A2A2A"/>
          <w:shd w:val="clear" w:color="auto" w:fill="FFFFFF"/>
        </w:rPr>
        <w:t>Written by </w:t>
      </w:r>
      <w:hyperlink r:id="rId10" w:tgtFrame="_blank" w:history="1">
        <w:r w:rsidRPr="00BB2B0C">
          <w:rPr>
            <w:rFonts w:eastAsia="Times New Roman" w:cs="Arial"/>
            <w:color w:val="5199A8"/>
            <w:u w:val="single"/>
          </w:rPr>
          <w:t>Patrick Cash</w:t>
        </w:r>
      </w:hyperlink>
      <w:r w:rsidR="002F4C05" w:rsidRPr="00BB2B0C">
        <w:rPr>
          <w:rFonts w:eastAsia="Times New Roman" w:cs="Arial"/>
        </w:rPr>
        <w:t xml:space="preserve"> (</w:t>
      </w:r>
      <w:r w:rsidR="002F4C05" w:rsidRPr="00BB2B0C">
        <w:rPr>
          <w:rFonts w:cs="Arial"/>
          <w:color w:val="000000"/>
        </w:rPr>
        <w:t>www.patrickcash.co.uk)</w:t>
      </w:r>
    </w:p>
    <w:p w14:paraId="6723B613" w14:textId="65B11900" w:rsidR="008378CC" w:rsidRPr="00BB2B0C" w:rsidRDefault="008378CC" w:rsidP="008378CC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303030"/>
          <w:lang w:val="en-US"/>
        </w:rPr>
      </w:pPr>
      <w:r w:rsidRPr="00BB2B0C">
        <w:rPr>
          <w:rFonts w:eastAsia="Times New Roman" w:cs="Arial"/>
          <w:color w:val="2A2A2A"/>
          <w:shd w:val="clear" w:color="auto" w:fill="FFFFFF"/>
        </w:rPr>
        <w:t>Directed by </w:t>
      </w:r>
      <w:hyperlink r:id="rId11" w:tgtFrame="_blank" w:history="1">
        <w:r w:rsidRPr="00BB2B0C">
          <w:rPr>
            <w:rFonts w:eastAsia="Times New Roman" w:cs="Arial"/>
            <w:color w:val="5199A8"/>
            <w:u w:val="single"/>
          </w:rPr>
          <w:t>Luke Davies</w:t>
        </w:r>
      </w:hyperlink>
      <w:r w:rsidR="002F4C05" w:rsidRPr="00BB2B0C">
        <w:rPr>
          <w:rFonts w:eastAsia="Times New Roman" w:cs="Arial"/>
        </w:rPr>
        <w:t xml:space="preserve"> (</w:t>
      </w:r>
      <w:r w:rsidR="002F4C05" w:rsidRPr="00BB2B0C">
        <w:rPr>
          <w:rFonts w:cs="Arial"/>
          <w:color w:val="000000"/>
        </w:rPr>
        <w:t>www.luke-davies.info)</w:t>
      </w:r>
    </w:p>
    <w:p w14:paraId="79060F9E" w14:textId="71500DB6" w:rsidR="008378CC" w:rsidRPr="00BB2B0C" w:rsidRDefault="008378CC" w:rsidP="008378CC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303030"/>
          <w:lang w:val="en-US"/>
        </w:rPr>
      </w:pPr>
      <w:r w:rsidRPr="00BB2B0C">
        <w:rPr>
          <w:rFonts w:cs="Arial"/>
          <w:i/>
          <w:iCs/>
          <w:color w:val="1F1F1F"/>
          <w:lang w:val="en-US"/>
        </w:rPr>
        <w:t xml:space="preserve">In conjunction with the </w:t>
      </w:r>
      <w:hyperlink r:id="rId12" w:history="1">
        <w:r w:rsidRPr="00BB2B0C">
          <w:rPr>
            <w:rStyle w:val="Hyperlink"/>
            <w:rFonts w:cs="Arial"/>
            <w:i/>
            <w:iCs/>
            <w:lang w:val="en-US"/>
          </w:rPr>
          <w:t>2</w:t>
        </w:r>
        <w:r w:rsidRPr="00BB2B0C">
          <w:rPr>
            <w:rStyle w:val="Hyperlink"/>
            <w:rFonts w:cs="Arial"/>
            <w:i/>
            <w:iCs/>
            <w:vertAlign w:val="superscript"/>
            <w:lang w:val="en-US"/>
          </w:rPr>
          <w:t>nd</w:t>
        </w:r>
        <w:r w:rsidRPr="00BB2B0C">
          <w:rPr>
            <w:rStyle w:val="Hyperlink"/>
            <w:rFonts w:cs="Arial"/>
            <w:i/>
            <w:iCs/>
            <w:lang w:val="en-US"/>
          </w:rPr>
          <w:t xml:space="preserve"> European ChemSex Forum</w:t>
        </w:r>
      </w:hyperlink>
      <w:r w:rsidR="002F4C05" w:rsidRPr="00BB2B0C">
        <w:rPr>
          <w:rStyle w:val="Hyperlink"/>
          <w:rFonts w:cs="Arial"/>
          <w:i/>
          <w:iCs/>
          <w:lang w:val="en-US"/>
        </w:rPr>
        <w:t xml:space="preserve"> (</w:t>
      </w:r>
      <w:r w:rsidR="002F4C05" w:rsidRPr="00BB2B0C">
        <w:rPr>
          <w:rFonts w:cs="Arial"/>
          <w:color w:val="000000"/>
        </w:rPr>
        <w:t>www.profbriefings.co.uk/chemsex2018/index.html)</w:t>
      </w:r>
    </w:p>
    <w:p w14:paraId="411E4ACC" w14:textId="5F707A06" w:rsidR="008378CC" w:rsidRPr="00BB2B0C" w:rsidRDefault="008378CC" w:rsidP="008378CC">
      <w:pPr>
        <w:tabs>
          <w:tab w:val="left" w:pos="773"/>
        </w:tabs>
        <w:rPr>
          <w:rFonts w:eastAsia="Times New Roman" w:cs="Arial"/>
          <w:color w:val="2A2A2A"/>
          <w:shd w:val="clear" w:color="auto" w:fill="FFFFFF"/>
        </w:rPr>
      </w:pPr>
    </w:p>
    <w:p w14:paraId="19EF1B56" w14:textId="3FD92774" w:rsidR="008378CC" w:rsidRPr="00BB2B0C" w:rsidRDefault="008378CC" w:rsidP="002F4C05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303030"/>
          <w:lang w:val="en-US"/>
        </w:rPr>
      </w:pPr>
      <w:r w:rsidRPr="00BB2B0C">
        <w:rPr>
          <w:rFonts w:cs="Arial"/>
          <w:b/>
          <w:color w:val="303030"/>
          <w:lang w:val="en-US"/>
        </w:rPr>
        <w:t>Sponsored by Friends of the European ChemSex Forum</w:t>
      </w:r>
    </w:p>
    <w:p w14:paraId="64D5A564" w14:textId="1BE3D2F1" w:rsidR="008378CC" w:rsidRPr="002F4C05" w:rsidRDefault="008378CC" w:rsidP="007E27B9">
      <w:pPr>
        <w:widowControl w:val="0"/>
        <w:autoSpaceDE w:val="0"/>
        <w:autoSpaceDN w:val="0"/>
        <w:adjustRightInd w:val="0"/>
        <w:jc w:val="center"/>
        <w:rPr>
          <w:rFonts w:cs="Arial"/>
          <w:b/>
          <w:lang w:val="en-US"/>
        </w:rPr>
      </w:pPr>
      <w:r w:rsidRPr="00BB2B0C">
        <w:rPr>
          <w:rFonts w:cs="Arial"/>
          <w:b/>
          <w:color w:val="303030"/>
          <w:lang w:val="en-US"/>
        </w:rPr>
        <w:t xml:space="preserve">Thank you to </w:t>
      </w:r>
      <w:proofErr w:type="gramStart"/>
      <w:r w:rsidRPr="00BB2B0C">
        <w:rPr>
          <w:rFonts w:cs="Arial"/>
          <w:b/>
          <w:color w:val="303030"/>
          <w:lang w:val="en-US"/>
        </w:rPr>
        <w:t>wilde</w:t>
      </w:r>
      <w:proofErr w:type="gramEnd"/>
      <w:r w:rsidRPr="00BB2B0C">
        <w:rPr>
          <w:rFonts w:cs="Arial"/>
          <w:b/>
          <w:color w:val="303030"/>
          <w:lang w:val="en-US"/>
        </w:rPr>
        <w:t xml:space="preserve"> Oscar and </w:t>
      </w:r>
      <w:proofErr w:type="spellStart"/>
      <w:r w:rsidRPr="00BB2B0C">
        <w:rPr>
          <w:rFonts w:cs="Arial"/>
          <w:b/>
          <w:color w:val="303030"/>
          <w:lang w:val="en-US"/>
        </w:rPr>
        <w:t>Schwulenberatung</w:t>
      </w:r>
      <w:proofErr w:type="spellEnd"/>
      <w:r w:rsidRPr="00BB2B0C">
        <w:rPr>
          <w:rFonts w:cs="Arial"/>
          <w:b/>
          <w:color w:val="303030"/>
          <w:lang w:val="en-US"/>
        </w:rPr>
        <w:t xml:space="preserve"> for their support</w:t>
      </w:r>
      <w:bookmarkStart w:id="0" w:name="_GoBack"/>
      <w:bookmarkEnd w:id="0"/>
    </w:p>
    <w:sectPr w:rsidR="008378CC" w:rsidRPr="002F4C05" w:rsidSect="008378CC">
      <w:pgSz w:w="11900" w:h="16840"/>
      <w:pgMar w:top="1134" w:right="1440" w:bottom="1134" w:left="144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080E"/>
    <w:multiLevelType w:val="hybridMultilevel"/>
    <w:tmpl w:val="B0F0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94D81"/>
    <w:multiLevelType w:val="hybridMultilevel"/>
    <w:tmpl w:val="39EE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35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EC"/>
    <w:rsid w:val="00017893"/>
    <w:rsid w:val="00074838"/>
    <w:rsid w:val="001465A7"/>
    <w:rsid w:val="001521A4"/>
    <w:rsid w:val="001A3348"/>
    <w:rsid w:val="00266EEC"/>
    <w:rsid w:val="00293798"/>
    <w:rsid w:val="002F4C05"/>
    <w:rsid w:val="003451B1"/>
    <w:rsid w:val="003F0C50"/>
    <w:rsid w:val="004C7BEF"/>
    <w:rsid w:val="00572B58"/>
    <w:rsid w:val="0057688E"/>
    <w:rsid w:val="005E7E74"/>
    <w:rsid w:val="006737A3"/>
    <w:rsid w:val="00684774"/>
    <w:rsid w:val="007E27B9"/>
    <w:rsid w:val="008378CC"/>
    <w:rsid w:val="008D6F56"/>
    <w:rsid w:val="009A300B"/>
    <w:rsid w:val="00A22B24"/>
    <w:rsid w:val="00A26A89"/>
    <w:rsid w:val="00AE47F1"/>
    <w:rsid w:val="00B306B5"/>
    <w:rsid w:val="00BB2B0C"/>
    <w:rsid w:val="00CC783E"/>
    <w:rsid w:val="00DE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E41F7"/>
  <w14:defaultImageDpi w14:val="300"/>
  <w15:docId w15:val="{4F0D6506-4095-4E2B-9391-9EE1A7B6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EE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EE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66EE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D6F56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3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eoscar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fbriefings.co.uk/chemsex2018/index.html" TargetMode="External"/><Relationship Id="rId12" Type="http://schemas.openxmlformats.org/officeDocument/2006/relationships/hyperlink" Target="http://www.profbriefings.co.uk/chemsex2018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briefings.co.uk/chemsex2018/index.html" TargetMode="External"/><Relationship Id="rId11" Type="http://schemas.openxmlformats.org/officeDocument/2006/relationships/hyperlink" Target="http://www.luke-davies.info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atrickcash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d@ihp.hiv?subject=Tickets%20for%20ChemSex%20Monologues%20%20%20%20%20%20Please%20tell%20us%20number,%20name/s%20and%20da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>IHP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Collins</dc:creator>
  <cp:keywords/>
  <dc:description/>
  <cp:lastModifiedBy>Ljuba  Böttger - Deutsche AIDS-Hilfe</cp:lastModifiedBy>
  <cp:revision>4</cp:revision>
  <cp:lastPrinted>2018-03-02T13:41:00Z</cp:lastPrinted>
  <dcterms:created xsi:type="dcterms:W3CDTF">2018-03-03T14:50:00Z</dcterms:created>
  <dcterms:modified xsi:type="dcterms:W3CDTF">2018-03-08T08:54:00Z</dcterms:modified>
</cp:coreProperties>
</file>