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10" w:rsidRPr="00153E46" w:rsidRDefault="00F06710" w:rsidP="005244FB">
      <w:pPr>
        <w:spacing w:after="120" w:line="360" w:lineRule="auto"/>
        <w:rPr>
          <w:lang w:val="en-GB"/>
        </w:rPr>
      </w:pPr>
      <w:bookmarkStart w:id="0" w:name="_Toc295122763"/>
    </w:p>
    <w:p w:rsidR="00565F97" w:rsidRPr="00153E46" w:rsidRDefault="00565F97" w:rsidP="005244FB">
      <w:pPr>
        <w:spacing w:after="120" w:line="360" w:lineRule="auto"/>
        <w:rPr>
          <w:lang w:val="en-GB"/>
        </w:rPr>
      </w:pPr>
    </w:p>
    <w:p w:rsidR="00565F97" w:rsidRPr="005244FB" w:rsidRDefault="00565F97" w:rsidP="005244FB">
      <w:pPr>
        <w:spacing w:after="120" w:line="360" w:lineRule="auto"/>
        <w:rPr>
          <w:rFonts w:asciiTheme="minorHAnsi" w:hAnsiTheme="minorHAnsi" w:cstheme="minorHAnsi"/>
          <w:lang w:val="en-GB"/>
        </w:rPr>
      </w:pPr>
    </w:p>
    <w:p w:rsidR="002C0346" w:rsidRPr="005244FB" w:rsidRDefault="00607E91" w:rsidP="005244FB">
      <w:pPr>
        <w:spacing w:after="120" w:line="360" w:lineRule="auto"/>
        <w:jc w:val="both"/>
        <w:rPr>
          <w:rFonts w:asciiTheme="minorHAnsi" w:eastAsia="Times New Roman" w:hAnsiTheme="minorHAnsi" w:cstheme="minorHAnsi"/>
          <w:b/>
          <w:lang w:val="en-GB"/>
        </w:rPr>
      </w:pPr>
      <w:r w:rsidRPr="005244FB">
        <w:rPr>
          <w:rFonts w:asciiTheme="minorHAnsi" w:eastAsia="Times New Roman" w:hAnsiTheme="minorHAnsi" w:cstheme="minorHAnsi"/>
          <w:b/>
          <w:lang w:val="en-GB"/>
        </w:rPr>
        <w:t xml:space="preserve">The following information, declarations and prices shall be included in the tender: </w:t>
      </w:r>
      <w:bookmarkEnd w:id="0"/>
    </w:p>
    <w:p w:rsidR="002C0346" w:rsidRPr="005244FB" w:rsidRDefault="00607E91" w:rsidP="005244FB">
      <w:pPr>
        <w:pStyle w:val="Listenabsatz"/>
        <w:numPr>
          <w:ilvl w:val="0"/>
          <w:numId w:val="9"/>
        </w:num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ind w:left="851"/>
        <w:jc w:val="both"/>
        <w:rPr>
          <w:rFonts w:asciiTheme="minorHAnsi" w:hAnsiTheme="minorHAnsi" w:cstheme="minorHAnsi"/>
          <w:i/>
          <w:lang w:val="en-GB"/>
        </w:rPr>
      </w:pPr>
      <w:r w:rsidRPr="005244FB">
        <w:rPr>
          <w:rFonts w:asciiTheme="minorHAnsi" w:hAnsiTheme="minorHAnsi" w:cstheme="minorHAnsi"/>
          <w:lang w:val="en-GB"/>
        </w:rPr>
        <w:t xml:space="preserve">Price sheet, personally signed and filled out completely and unambiguously (Annex </w:t>
      </w:r>
      <w:r w:rsidR="00FE703B" w:rsidRPr="005244FB">
        <w:rPr>
          <w:rFonts w:asciiTheme="minorHAnsi" w:hAnsiTheme="minorHAnsi" w:cstheme="minorHAnsi"/>
          <w:lang w:val="en-GB"/>
        </w:rPr>
        <w:t>3</w:t>
      </w:r>
      <w:r w:rsidR="002C0346" w:rsidRPr="005244FB">
        <w:rPr>
          <w:rFonts w:asciiTheme="minorHAnsi" w:hAnsiTheme="minorHAnsi" w:cstheme="minorHAnsi"/>
          <w:lang w:val="en-GB"/>
        </w:rPr>
        <w:t>)</w:t>
      </w:r>
      <w:r w:rsidR="00FD48FA" w:rsidRPr="005244FB">
        <w:rPr>
          <w:rFonts w:asciiTheme="minorHAnsi" w:hAnsiTheme="minorHAnsi" w:cstheme="minorHAnsi"/>
          <w:lang w:val="en-GB"/>
        </w:rPr>
        <w:t>,</w:t>
      </w:r>
    </w:p>
    <w:p w:rsidR="002C0346" w:rsidRPr="005244FB" w:rsidRDefault="00607E91" w:rsidP="005244FB">
      <w:pPr>
        <w:pStyle w:val="Listenabsatz"/>
        <w:numPr>
          <w:ilvl w:val="0"/>
          <w:numId w:val="9"/>
        </w:num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ind w:left="851" w:right="-2"/>
        <w:jc w:val="both"/>
        <w:rPr>
          <w:rFonts w:asciiTheme="minorHAnsi" w:hAnsiTheme="minorHAnsi" w:cstheme="minorHAnsi"/>
          <w:i/>
          <w:lang w:val="en-GB"/>
        </w:rPr>
      </w:pPr>
      <w:r w:rsidRPr="005244FB">
        <w:rPr>
          <w:rFonts w:asciiTheme="minorHAnsi" w:hAnsiTheme="minorHAnsi" w:cstheme="minorHAnsi"/>
          <w:lang w:val="en-GB"/>
        </w:rPr>
        <w:t xml:space="preserve">Self-declaration in accordance with </w:t>
      </w:r>
      <w:r w:rsidR="00E22C2C" w:rsidRPr="005244FB">
        <w:rPr>
          <w:rFonts w:asciiTheme="minorHAnsi" w:hAnsiTheme="minorHAnsi" w:cstheme="minorHAnsi"/>
          <w:lang w:val="en-GB"/>
        </w:rPr>
        <w:t>§</w:t>
      </w:r>
      <w:r w:rsidR="002C0346" w:rsidRPr="005244FB">
        <w:rPr>
          <w:rFonts w:asciiTheme="minorHAnsi" w:hAnsiTheme="minorHAnsi" w:cstheme="minorHAnsi"/>
          <w:lang w:val="en-GB"/>
        </w:rPr>
        <w:t xml:space="preserve">§ </w:t>
      </w:r>
      <w:r w:rsidRPr="005244FB">
        <w:rPr>
          <w:rFonts w:asciiTheme="minorHAnsi" w:hAnsiTheme="minorHAnsi" w:cstheme="minorHAnsi"/>
          <w:lang w:val="en-GB"/>
        </w:rPr>
        <w:t>123, 124 of the Germ</w:t>
      </w:r>
      <w:r w:rsidR="005244FB" w:rsidRPr="005244FB">
        <w:rPr>
          <w:rFonts w:asciiTheme="minorHAnsi" w:hAnsiTheme="minorHAnsi" w:cstheme="minorHAnsi"/>
          <w:lang w:val="en-GB"/>
        </w:rPr>
        <w:t xml:space="preserve">an Competition Act (GWB) (Annex </w:t>
      </w:r>
      <w:r w:rsidR="00FE703B" w:rsidRPr="005244FB">
        <w:rPr>
          <w:rFonts w:asciiTheme="minorHAnsi" w:hAnsiTheme="minorHAnsi" w:cstheme="minorHAnsi"/>
          <w:lang w:val="en-GB"/>
        </w:rPr>
        <w:t>4</w:t>
      </w:r>
      <w:r w:rsidR="002C0346" w:rsidRPr="005244FB">
        <w:rPr>
          <w:rFonts w:asciiTheme="minorHAnsi" w:hAnsiTheme="minorHAnsi" w:cstheme="minorHAnsi"/>
          <w:lang w:val="en-GB"/>
        </w:rPr>
        <w:t>)</w:t>
      </w:r>
    </w:p>
    <w:p w:rsidR="00FE703B" w:rsidRPr="00CF4E19" w:rsidRDefault="00FE703B" w:rsidP="005244FB">
      <w:pPr>
        <w:pStyle w:val="Listenabsatz"/>
        <w:numPr>
          <w:ilvl w:val="0"/>
          <w:numId w:val="9"/>
        </w:num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ind w:left="851"/>
        <w:jc w:val="both"/>
        <w:rPr>
          <w:rFonts w:asciiTheme="minorHAnsi" w:hAnsiTheme="minorHAnsi" w:cstheme="minorHAnsi"/>
          <w:i/>
          <w:lang w:val="en-GB"/>
        </w:rPr>
      </w:pPr>
      <w:r w:rsidRPr="00CF4E19">
        <w:rPr>
          <w:rFonts w:asciiTheme="minorHAnsi" w:hAnsiTheme="minorHAnsi" w:cstheme="minorHAnsi"/>
          <w:lang w:val="en-GB"/>
        </w:rPr>
        <w:t>CV</w:t>
      </w:r>
    </w:p>
    <w:p w:rsidR="00FE703B" w:rsidRPr="00CF4E19" w:rsidRDefault="00FE703B" w:rsidP="005244FB">
      <w:pPr>
        <w:pStyle w:val="Listenabsatz"/>
        <w:numPr>
          <w:ilvl w:val="0"/>
          <w:numId w:val="9"/>
        </w:num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ind w:left="851"/>
        <w:jc w:val="both"/>
        <w:rPr>
          <w:rFonts w:asciiTheme="minorHAnsi" w:hAnsiTheme="minorHAnsi" w:cstheme="minorHAnsi"/>
          <w:i/>
          <w:lang w:val="en-GB"/>
        </w:rPr>
      </w:pPr>
      <w:r w:rsidRPr="00CF4E19">
        <w:rPr>
          <w:rFonts w:asciiTheme="minorHAnsi" w:hAnsiTheme="minorHAnsi" w:cstheme="minorHAnsi"/>
          <w:lang w:val="en-GB"/>
        </w:rPr>
        <w:t>Portfolio</w:t>
      </w:r>
    </w:p>
    <w:p w:rsidR="002C0346" w:rsidRPr="00CF4E19" w:rsidRDefault="00CF4E19" w:rsidP="005244FB">
      <w:pPr>
        <w:pStyle w:val="Listenabsatz"/>
        <w:numPr>
          <w:ilvl w:val="0"/>
          <w:numId w:val="9"/>
        </w:num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ind w:left="851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Draft proposal of a Communication strategy</w:t>
      </w:r>
      <w:r w:rsidR="00FE703B" w:rsidRPr="00CF4E19">
        <w:rPr>
          <w:rFonts w:asciiTheme="minorHAnsi" w:hAnsiTheme="minorHAnsi" w:cstheme="minorHAnsi"/>
          <w:lang w:val="en-GB"/>
        </w:rPr>
        <w:t xml:space="preserve"> for AIDS Action Europe</w:t>
      </w:r>
    </w:p>
    <w:p w:rsidR="005244FB" w:rsidRPr="00CF4E19" w:rsidRDefault="001D4F28" w:rsidP="005244FB">
      <w:pPr>
        <w:pStyle w:val="Listenabsatz"/>
        <w:numPr>
          <w:ilvl w:val="0"/>
          <w:numId w:val="9"/>
        </w:num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ind w:left="851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Optional</w:t>
      </w:r>
      <w:bookmarkStart w:id="1" w:name="_GoBack"/>
      <w:bookmarkEnd w:id="1"/>
      <w:r w:rsidR="005244FB" w:rsidRPr="00CF4E19">
        <w:rPr>
          <w:rFonts w:asciiTheme="minorHAnsi" w:hAnsiTheme="minorHAnsi" w:cstheme="minorHAnsi"/>
          <w:lang w:val="en-GB"/>
        </w:rPr>
        <w:t>: references and other relevant credentials, not older than 5 years</w:t>
      </w:r>
    </w:p>
    <w:p w:rsidR="00F06710" w:rsidRPr="005244FB" w:rsidRDefault="00F06710" w:rsidP="005244FB">
      <w:pPr>
        <w:tabs>
          <w:tab w:val="clear" w:pos="680"/>
        </w:tabs>
        <w:spacing w:after="120" w:line="360" w:lineRule="auto"/>
        <w:jc w:val="both"/>
        <w:rPr>
          <w:rFonts w:asciiTheme="minorHAnsi" w:hAnsiTheme="minorHAnsi" w:cstheme="minorHAnsi"/>
          <w:lang w:val="en-GB"/>
        </w:rPr>
      </w:pPr>
    </w:p>
    <w:p w:rsidR="00B31714" w:rsidRPr="005244FB" w:rsidRDefault="00607E91" w:rsidP="005244FB">
      <w:p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lang w:val="en-GB"/>
        </w:rPr>
      </w:pPr>
      <w:r w:rsidRPr="005244FB">
        <w:rPr>
          <w:rFonts w:asciiTheme="minorHAnsi" w:hAnsiTheme="minorHAnsi" w:cstheme="minorHAnsi"/>
          <w:b/>
          <w:lang w:val="en-GB"/>
        </w:rPr>
        <w:t xml:space="preserve">Additionally, in case a bidding consortium </w:t>
      </w:r>
      <w:proofErr w:type="gramStart"/>
      <w:r w:rsidRPr="005244FB">
        <w:rPr>
          <w:rFonts w:asciiTheme="minorHAnsi" w:hAnsiTheme="minorHAnsi" w:cstheme="minorHAnsi"/>
          <w:b/>
          <w:lang w:val="en-GB"/>
        </w:rPr>
        <w:t>is built</w:t>
      </w:r>
      <w:proofErr w:type="gramEnd"/>
      <w:r w:rsidR="00B31714" w:rsidRPr="005244FB">
        <w:rPr>
          <w:rFonts w:asciiTheme="minorHAnsi" w:hAnsiTheme="minorHAnsi" w:cstheme="minorHAnsi"/>
          <w:b/>
          <w:lang w:val="en-GB"/>
        </w:rPr>
        <w:t>:</w:t>
      </w:r>
    </w:p>
    <w:p w:rsidR="00B31714" w:rsidRPr="005244FB" w:rsidRDefault="00607E91" w:rsidP="005244FB">
      <w:pPr>
        <w:pStyle w:val="Listenabsatz"/>
        <w:numPr>
          <w:ilvl w:val="0"/>
          <w:numId w:val="7"/>
        </w:num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ind w:right="-2"/>
        <w:jc w:val="both"/>
        <w:rPr>
          <w:rFonts w:asciiTheme="minorHAnsi" w:hAnsiTheme="minorHAnsi" w:cstheme="minorHAnsi"/>
          <w:lang w:val="en-GB"/>
        </w:rPr>
      </w:pPr>
      <w:r w:rsidRPr="005244FB">
        <w:rPr>
          <w:rFonts w:asciiTheme="minorHAnsi" w:hAnsiTheme="minorHAnsi" w:cstheme="minorHAnsi"/>
          <w:lang w:val="en-GB"/>
        </w:rPr>
        <w:t>Self-declaration in accordance with §§ 123, 124 of the Germ</w:t>
      </w:r>
      <w:r w:rsidR="00FE703B" w:rsidRPr="005244FB">
        <w:rPr>
          <w:rFonts w:asciiTheme="minorHAnsi" w:hAnsiTheme="minorHAnsi" w:cstheme="minorHAnsi"/>
          <w:lang w:val="en-GB"/>
        </w:rPr>
        <w:t>an Competition Act (GWB) (Annex 4</w:t>
      </w:r>
      <w:r w:rsidRPr="005244FB">
        <w:rPr>
          <w:rFonts w:asciiTheme="minorHAnsi" w:hAnsiTheme="minorHAnsi" w:cstheme="minorHAnsi"/>
          <w:lang w:val="en-GB"/>
        </w:rPr>
        <w:t>) from every member of th</w:t>
      </w:r>
      <w:r w:rsidR="00FD48FA" w:rsidRPr="005244FB">
        <w:rPr>
          <w:rFonts w:asciiTheme="minorHAnsi" w:hAnsiTheme="minorHAnsi" w:cstheme="minorHAnsi"/>
          <w:lang w:val="en-GB"/>
        </w:rPr>
        <w:t>e consortium,</w:t>
      </w:r>
    </w:p>
    <w:p w:rsidR="00B31714" w:rsidRPr="005244FB" w:rsidRDefault="00607E91" w:rsidP="005244FB">
      <w:pPr>
        <w:pStyle w:val="Listenabsatz"/>
        <w:numPr>
          <w:ilvl w:val="0"/>
          <w:numId w:val="7"/>
        </w:num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ind w:right="-286"/>
        <w:jc w:val="both"/>
        <w:rPr>
          <w:rFonts w:asciiTheme="minorHAnsi" w:hAnsiTheme="minorHAnsi" w:cstheme="minorHAnsi"/>
          <w:lang w:val="en-GB"/>
        </w:rPr>
      </w:pPr>
      <w:r w:rsidRPr="005244FB">
        <w:rPr>
          <w:rFonts w:asciiTheme="minorHAnsi" w:hAnsiTheme="minorHAnsi" w:cstheme="minorHAnsi"/>
          <w:lang w:val="en-GB"/>
        </w:rPr>
        <w:t xml:space="preserve">Proof of professional suitability of the bidding consortium members designated to </w:t>
      </w:r>
      <w:r w:rsidR="00FD48FA" w:rsidRPr="005244FB">
        <w:rPr>
          <w:rFonts w:asciiTheme="minorHAnsi" w:hAnsiTheme="minorHAnsi" w:cstheme="minorHAnsi"/>
          <w:lang w:val="en-GB"/>
        </w:rPr>
        <w:t>provide each specific</w:t>
      </w:r>
      <w:r w:rsidRPr="005244FB">
        <w:rPr>
          <w:rFonts w:asciiTheme="minorHAnsi" w:hAnsiTheme="minorHAnsi" w:cstheme="minorHAnsi"/>
          <w:lang w:val="en-GB"/>
        </w:rPr>
        <w:t xml:space="preserve"> service</w:t>
      </w:r>
      <w:r w:rsidR="00FD48FA" w:rsidRPr="005244FB">
        <w:rPr>
          <w:rFonts w:asciiTheme="minorHAnsi" w:hAnsiTheme="minorHAnsi" w:cstheme="minorHAnsi"/>
          <w:lang w:val="en-GB"/>
        </w:rPr>
        <w:t>,</w:t>
      </w:r>
    </w:p>
    <w:p w:rsidR="00B31714" w:rsidRPr="005244FB" w:rsidRDefault="00FD48FA" w:rsidP="005244FB">
      <w:pPr>
        <w:pStyle w:val="Listenabsatz"/>
        <w:numPr>
          <w:ilvl w:val="0"/>
          <w:numId w:val="7"/>
        </w:num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val="en-GB"/>
        </w:rPr>
      </w:pPr>
      <w:r w:rsidRPr="005244FB">
        <w:rPr>
          <w:rFonts w:asciiTheme="minorHAnsi" w:hAnsiTheme="minorHAnsi" w:cstheme="minorHAnsi"/>
          <w:lang w:val="en-GB"/>
        </w:rPr>
        <w:t xml:space="preserve">A description of </w:t>
      </w:r>
      <w:r w:rsidR="00A22A39" w:rsidRPr="005244FB">
        <w:rPr>
          <w:rFonts w:asciiTheme="minorHAnsi" w:hAnsiTheme="minorHAnsi" w:cstheme="minorHAnsi"/>
          <w:lang w:val="en-GB"/>
        </w:rPr>
        <w:t>individual</w:t>
      </w:r>
      <w:r w:rsidRPr="005244FB">
        <w:rPr>
          <w:rFonts w:asciiTheme="minorHAnsi" w:hAnsiTheme="minorHAnsi" w:cstheme="minorHAnsi"/>
          <w:lang w:val="en-GB"/>
        </w:rPr>
        <w:t xml:space="preserve"> responsibilities within the tender.</w:t>
      </w:r>
    </w:p>
    <w:p w:rsidR="00B31714" w:rsidRPr="005244FB" w:rsidRDefault="00B31714" w:rsidP="005244FB">
      <w:pPr>
        <w:tabs>
          <w:tab w:val="clear" w:pos="680"/>
        </w:tabs>
        <w:spacing w:after="120" w:line="360" w:lineRule="auto"/>
        <w:jc w:val="both"/>
        <w:rPr>
          <w:rFonts w:asciiTheme="minorHAnsi" w:hAnsiTheme="minorHAnsi" w:cstheme="minorHAnsi"/>
          <w:lang w:val="en-GB"/>
        </w:rPr>
      </w:pPr>
    </w:p>
    <w:p w:rsidR="00B31714" w:rsidRPr="005244FB" w:rsidRDefault="00B31714" w:rsidP="005244FB">
      <w:pPr>
        <w:tabs>
          <w:tab w:val="clear" w:pos="680"/>
        </w:tabs>
        <w:spacing w:after="120" w:line="360" w:lineRule="auto"/>
        <w:jc w:val="both"/>
        <w:rPr>
          <w:rFonts w:asciiTheme="minorHAnsi" w:hAnsiTheme="minorHAnsi" w:cstheme="minorHAnsi"/>
          <w:lang w:val="en-GB"/>
        </w:rPr>
      </w:pPr>
    </w:p>
    <w:p w:rsidR="002C0346" w:rsidRPr="005244FB" w:rsidRDefault="00FD48FA" w:rsidP="005244FB">
      <w:p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lang w:val="en-GB"/>
        </w:rPr>
      </w:pPr>
      <w:r w:rsidRPr="005244FB">
        <w:rPr>
          <w:rFonts w:asciiTheme="minorHAnsi" w:hAnsiTheme="minorHAnsi" w:cstheme="minorHAnsi"/>
          <w:b/>
          <w:lang w:val="en-GB"/>
        </w:rPr>
        <w:t>Additionally, in case of involvement of subcontractors</w:t>
      </w:r>
      <w:r w:rsidR="002C0346" w:rsidRPr="005244FB">
        <w:rPr>
          <w:rFonts w:asciiTheme="minorHAnsi" w:hAnsiTheme="minorHAnsi" w:cstheme="minorHAnsi"/>
          <w:b/>
          <w:lang w:val="en-GB"/>
        </w:rPr>
        <w:t>:</w:t>
      </w:r>
    </w:p>
    <w:p w:rsidR="002C0346" w:rsidRPr="005244FB" w:rsidRDefault="002C0346" w:rsidP="005244FB">
      <w:pPr>
        <w:pStyle w:val="Listenabsatz"/>
        <w:numPr>
          <w:ilvl w:val="0"/>
          <w:numId w:val="10"/>
        </w:num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val="en-GB"/>
        </w:rPr>
      </w:pPr>
      <w:r w:rsidRPr="005244FB">
        <w:rPr>
          <w:rFonts w:asciiTheme="minorHAnsi" w:hAnsiTheme="minorHAnsi" w:cstheme="minorHAnsi"/>
          <w:lang w:val="en-GB"/>
        </w:rPr>
        <w:t>Name</w:t>
      </w:r>
      <w:r w:rsidR="00FD48FA" w:rsidRPr="005244FB">
        <w:rPr>
          <w:rFonts w:asciiTheme="minorHAnsi" w:hAnsiTheme="minorHAnsi" w:cstheme="minorHAnsi"/>
          <w:lang w:val="en-GB"/>
        </w:rPr>
        <w:t>(s</w:t>
      </w:r>
      <w:r w:rsidR="00F06710" w:rsidRPr="005244FB">
        <w:rPr>
          <w:rFonts w:asciiTheme="minorHAnsi" w:hAnsiTheme="minorHAnsi" w:cstheme="minorHAnsi"/>
          <w:lang w:val="en-GB"/>
        </w:rPr>
        <w:t xml:space="preserve">) </w:t>
      </w:r>
      <w:r w:rsidR="00FD48FA" w:rsidRPr="005244FB">
        <w:rPr>
          <w:rFonts w:asciiTheme="minorHAnsi" w:hAnsiTheme="minorHAnsi" w:cstheme="minorHAnsi"/>
          <w:lang w:val="en-GB"/>
        </w:rPr>
        <w:t xml:space="preserve">of the subcontractor(s) </w:t>
      </w:r>
    </w:p>
    <w:p w:rsidR="002C0346" w:rsidRPr="005244FB" w:rsidRDefault="00FD48FA" w:rsidP="005244FB">
      <w:pPr>
        <w:pStyle w:val="Listenabsatz"/>
        <w:numPr>
          <w:ilvl w:val="0"/>
          <w:numId w:val="10"/>
        </w:num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val="en-GB"/>
        </w:rPr>
      </w:pPr>
      <w:r w:rsidRPr="005244FB">
        <w:rPr>
          <w:rFonts w:asciiTheme="minorHAnsi" w:hAnsiTheme="minorHAnsi" w:cstheme="minorHAnsi"/>
          <w:lang w:val="en-GB"/>
        </w:rPr>
        <w:t>Description of the nature and extent of the award of subcontracts,</w:t>
      </w:r>
    </w:p>
    <w:p w:rsidR="003E4AB8" w:rsidRPr="005244FB" w:rsidRDefault="00FD48FA" w:rsidP="005244FB">
      <w:pPr>
        <w:pStyle w:val="Listenabsatz"/>
        <w:numPr>
          <w:ilvl w:val="0"/>
          <w:numId w:val="10"/>
        </w:numPr>
        <w:tabs>
          <w:tab w:val="clear" w:pos="680"/>
          <w:tab w:val="clear" w:pos="1588"/>
          <w:tab w:val="clear" w:pos="255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val="en-GB"/>
        </w:rPr>
      </w:pPr>
      <w:r w:rsidRPr="005244FB">
        <w:rPr>
          <w:rFonts w:asciiTheme="minorHAnsi" w:hAnsiTheme="minorHAnsi" w:cstheme="minorHAnsi"/>
          <w:lang w:val="en-GB"/>
        </w:rPr>
        <w:t>Declaration of commitment to cooperation between the subcontractor and the tenderer.</w:t>
      </w:r>
    </w:p>
    <w:sectPr w:rsidR="003E4AB8" w:rsidRPr="005244FB" w:rsidSect="00F55CB9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44" w:rsidRDefault="001E0544" w:rsidP="007543CA">
      <w:pPr>
        <w:spacing w:after="0" w:line="240" w:lineRule="auto"/>
      </w:pPr>
      <w:r>
        <w:separator/>
      </w:r>
    </w:p>
  </w:endnote>
  <w:endnote w:type="continuationSeparator" w:id="0">
    <w:p w:rsidR="001E0544" w:rsidRDefault="001E0544" w:rsidP="0075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3CA" w:rsidRPr="002C0346" w:rsidRDefault="001F2C7B" w:rsidP="002C0346">
    <w:pPr>
      <w:pStyle w:val="Fuzeile"/>
      <w:jc w:val="right"/>
      <w:rPr>
        <w:rFonts w:ascii="Arial Narrow" w:hAnsi="Arial Narrow"/>
        <w:sz w:val="20"/>
        <w:szCs w:val="20"/>
      </w:rPr>
    </w:pPr>
    <w:r w:rsidRPr="002C0346">
      <w:rPr>
        <w:rFonts w:ascii="Arial Narrow" w:hAnsi="Arial Narrow"/>
        <w:sz w:val="20"/>
        <w:szCs w:val="20"/>
      </w:rPr>
      <w:fldChar w:fldCharType="begin"/>
    </w:r>
    <w:r w:rsidR="002C0346" w:rsidRPr="002C0346">
      <w:rPr>
        <w:rFonts w:ascii="Arial Narrow" w:hAnsi="Arial Narrow"/>
        <w:sz w:val="20"/>
        <w:szCs w:val="20"/>
      </w:rPr>
      <w:instrText xml:space="preserve"> PAGE   \* MERGEFORMAT </w:instrText>
    </w:r>
    <w:r w:rsidRPr="002C0346">
      <w:rPr>
        <w:rFonts w:ascii="Arial Narrow" w:hAnsi="Arial Narrow"/>
        <w:sz w:val="20"/>
        <w:szCs w:val="20"/>
      </w:rPr>
      <w:fldChar w:fldCharType="separate"/>
    </w:r>
    <w:r w:rsidR="001D4F28">
      <w:rPr>
        <w:rFonts w:ascii="Arial Narrow" w:hAnsi="Arial Narrow"/>
        <w:noProof/>
        <w:sz w:val="20"/>
        <w:szCs w:val="20"/>
      </w:rPr>
      <w:t>1</w:t>
    </w:r>
    <w:r w:rsidRPr="002C0346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44" w:rsidRDefault="001E0544" w:rsidP="007543CA">
      <w:pPr>
        <w:spacing w:after="0" w:line="240" w:lineRule="auto"/>
      </w:pPr>
      <w:r>
        <w:separator/>
      </w:r>
    </w:p>
  </w:footnote>
  <w:footnote w:type="continuationSeparator" w:id="0">
    <w:p w:rsidR="001E0544" w:rsidRDefault="001E0544" w:rsidP="0075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B9" w:rsidRPr="00607E91" w:rsidRDefault="00607E91" w:rsidP="001C36B9">
    <w:pPr>
      <w:pStyle w:val="Kopfzeile"/>
      <w:rPr>
        <w:rFonts w:asciiTheme="minorHAnsi" w:hAnsiTheme="minorHAnsi" w:cstheme="minorHAnsi"/>
        <w:b/>
        <w:bCs/>
        <w:iCs/>
        <w:sz w:val="28"/>
        <w:szCs w:val="28"/>
        <w:lang w:val="en-GB"/>
      </w:rPr>
    </w:pPr>
    <w:r w:rsidRPr="00607E91">
      <w:rPr>
        <w:rFonts w:asciiTheme="minorHAnsi" w:hAnsiTheme="minorHAnsi" w:cstheme="minorHAnsi"/>
        <w:b/>
        <w:bCs/>
        <w:iCs/>
        <w:sz w:val="28"/>
        <w:szCs w:val="28"/>
        <w:lang w:val="en-GB"/>
      </w:rPr>
      <w:t>Checklist</w:t>
    </w:r>
    <w:r w:rsidRPr="00607E91">
      <w:rPr>
        <w:rFonts w:asciiTheme="minorHAnsi" w:hAnsiTheme="minorHAnsi" w:cstheme="minorHAnsi"/>
        <w:b/>
        <w:bCs/>
        <w:iCs/>
        <w:sz w:val="28"/>
        <w:szCs w:val="28"/>
        <w:lang w:val="en-GB"/>
      </w:rPr>
      <w:tab/>
    </w:r>
    <w:r w:rsidRPr="00607E91">
      <w:rPr>
        <w:rFonts w:asciiTheme="minorHAnsi" w:hAnsiTheme="minorHAnsi" w:cstheme="minorHAnsi"/>
        <w:b/>
        <w:bCs/>
        <w:iCs/>
        <w:sz w:val="28"/>
        <w:szCs w:val="28"/>
        <w:lang w:val="en-GB"/>
      </w:rPr>
      <w:tab/>
    </w:r>
    <w:r w:rsidRPr="00607E91">
      <w:rPr>
        <w:rFonts w:asciiTheme="minorHAnsi" w:hAnsiTheme="minorHAnsi" w:cstheme="minorHAnsi"/>
        <w:b/>
        <w:bCs/>
        <w:iCs/>
        <w:sz w:val="28"/>
        <w:szCs w:val="28"/>
        <w:lang w:val="en-GB"/>
      </w:rPr>
      <w:tab/>
    </w:r>
    <w:r w:rsidRPr="00607E91">
      <w:rPr>
        <w:rFonts w:asciiTheme="minorHAnsi" w:hAnsiTheme="minorHAnsi" w:cstheme="minorHAnsi"/>
        <w:b/>
        <w:bCs/>
        <w:iCs/>
        <w:sz w:val="28"/>
        <w:szCs w:val="28"/>
        <w:lang w:val="en-GB"/>
      </w:rPr>
      <w:tab/>
      <w:t xml:space="preserve">Annex </w:t>
    </w:r>
    <w:r w:rsidR="00FE703B" w:rsidRPr="00FE703B">
      <w:rPr>
        <w:rFonts w:asciiTheme="minorHAnsi" w:hAnsiTheme="minorHAnsi" w:cstheme="minorHAnsi"/>
        <w:b/>
        <w:bCs/>
        <w:iCs/>
        <w:sz w:val="28"/>
        <w:szCs w:val="28"/>
        <w:lang w:val="en-GB"/>
      </w:rPr>
      <w:t>5</w:t>
    </w:r>
  </w:p>
  <w:p w:rsidR="001C36B9" w:rsidRPr="00607E91" w:rsidRDefault="001C36B9">
    <w:pPr>
      <w:pStyle w:val="Kopfzeile"/>
      <w:rPr>
        <w:rFonts w:asciiTheme="minorHAnsi" w:hAnsiTheme="minorHAnsi" w:cstheme="minorHAnsi"/>
        <w:b/>
        <w:iCs/>
        <w:lang w:val="en-GB"/>
      </w:rPr>
    </w:pPr>
  </w:p>
  <w:p w:rsidR="007543CA" w:rsidRPr="00607E91" w:rsidRDefault="00FE703B" w:rsidP="00607E91">
    <w:pPr>
      <w:pStyle w:val="Kopfzeile"/>
      <w:jc w:val="center"/>
      <w:rPr>
        <w:rFonts w:asciiTheme="minorHAnsi" w:hAnsiTheme="minorHAnsi" w:cstheme="minorHAnsi"/>
        <w:b/>
        <w:sz w:val="28"/>
        <w:szCs w:val="28"/>
        <w:lang w:val="en-GB"/>
      </w:rPr>
    </w:pPr>
    <w:r>
      <w:rPr>
        <w:rFonts w:asciiTheme="minorHAnsi" w:hAnsiTheme="minorHAnsi" w:cstheme="minorHAnsi"/>
        <w:b/>
        <w:iCs/>
        <w:sz w:val="28"/>
        <w:szCs w:val="28"/>
        <w:lang w:val="en-GB"/>
      </w:rPr>
      <w:t>Negotiated award “</w:t>
    </w:r>
    <w:r w:rsidRPr="002704D2">
      <w:rPr>
        <w:rFonts w:asciiTheme="minorHAnsi" w:hAnsiTheme="minorHAnsi" w:cstheme="minorHAnsi"/>
        <w:b/>
        <w:sz w:val="28"/>
        <w:szCs w:val="28"/>
        <w:lang w:val="en-GB"/>
      </w:rPr>
      <w:t>Strategic Communication Specialist</w:t>
    </w:r>
    <w:r>
      <w:rPr>
        <w:rFonts w:asciiTheme="minorHAnsi" w:hAnsiTheme="minorHAnsi" w:cstheme="minorHAnsi"/>
        <w:b/>
        <w:sz w:val="28"/>
        <w:szCs w:val="28"/>
        <w:lang w:val="en-GB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1C1D"/>
    <w:multiLevelType w:val="hybridMultilevel"/>
    <w:tmpl w:val="96F8370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36"/>
        <w:szCs w:val="3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9034A"/>
    <w:multiLevelType w:val="hybridMultilevel"/>
    <w:tmpl w:val="FC7E2910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DCA047C"/>
    <w:multiLevelType w:val="hybridMultilevel"/>
    <w:tmpl w:val="860AB28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793B48"/>
    <w:multiLevelType w:val="hybridMultilevel"/>
    <w:tmpl w:val="D172B1CA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6D48BE"/>
    <w:multiLevelType w:val="hybridMultilevel"/>
    <w:tmpl w:val="A93044D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3FA3633"/>
    <w:multiLevelType w:val="hybridMultilevel"/>
    <w:tmpl w:val="12D4BA1E"/>
    <w:lvl w:ilvl="0" w:tplc="03BC86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95233F"/>
    <w:multiLevelType w:val="hybridMultilevel"/>
    <w:tmpl w:val="E27E89C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4EF353D"/>
    <w:multiLevelType w:val="hybridMultilevel"/>
    <w:tmpl w:val="3818675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D1618DE"/>
    <w:multiLevelType w:val="multilevel"/>
    <w:tmpl w:val="76529DB8"/>
    <w:lvl w:ilvl="0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06" w:hanging="68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588" w:hanging="908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91"/>
    <w:rsid w:val="00064866"/>
    <w:rsid w:val="00092F37"/>
    <w:rsid w:val="001111F6"/>
    <w:rsid w:val="00153E46"/>
    <w:rsid w:val="001C36B9"/>
    <w:rsid w:val="001D4F28"/>
    <w:rsid w:val="001E0544"/>
    <w:rsid w:val="001F2C7B"/>
    <w:rsid w:val="001F530F"/>
    <w:rsid w:val="0021765E"/>
    <w:rsid w:val="002318EE"/>
    <w:rsid w:val="0028195C"/>
    <w:rsid w:val="002C0346"/>
    <w:rsid w:val="0034009F"/>
    <w:rsid w:val="003918CD"/>
    <w:rsid w:val="003E4AB8"/>
    <w:rsid w:val="003F7E46"/>
    <w:rsid w:val="005244FB"/>
    <w:rsid w:val="00565F97"/>
    <w:rsid w:val="00594037"/>
    <w:rsid w:val="005D768A"/>
    <w:rsid w:val="005E10D9"/>
    <w:rsid w:val="00607E91"/>
    <w:rsid w:val="006231F8"/>
    <w:rsid w:val="00693435"/>
    <w:rsid w:val="006C70E2"/>
    <w:rsid w:val="006D3E1A"/>
    <w:rsid w:val="007543CA"/>
    <w:rsid w:val="00795CFE"/>
    <w:rsid w:val="00875881"/>
    <w:rsid w:val="00887C60"/>
    <w:rsid w:val="0091513E"/>
    <w:rsid w:val="00A00474"/>
    <w:rsid w:val="00A22A39"/>
    <w:rsid w:val="00A62F0F"/>
    <w:rsid w:val="00B31714"/>
    <w:rsid w:val="00B84348"/>
    <w:rsid w:val="00BB4CB6"/>
    <w:rsid w:val="00BF6ACC"/>
    <w:rsid w:val="00CC4502"/>
    <w:rsid w:val="00CE5045"/>
    <w:rsid w:val="00CF4E19"/>
    <w:rsid w:val="00D205EB"/>
    <w:rsid w:val="00E22C2C"/>
    <w:rsid w:val="00E8376B"/>
    <w:rsid w:val="00F002B6"/>
    <w:rsid w:val="00F06710"/>
    <w:rsid w:val="00F55CB9"/>
    <w:rsid w:val="00F8554A"/>
    <w:rsid w:val="00FD48FA"/>
    <w:rsid w:val="00FE169E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140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0346"/>
    <w:pPr>
      <w:tabs>
        <w:tab w:val="left" w:pos="680"/>
        <w:tab w:val="left" w:pos="1588"/>
        <w:tab w:val="left" w:pos="2552"/>
      </w:tabs>
      <w:spacing w:after="150" w:line="260" w:lineRule="exact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3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43CA"/>
  </w:style>
  <w:style w:type="paragraph" w:styleId="Fuzeile">
    <w:name w:val="footer"/>
    <w:basedOn w:val="Standard"/>
    <w:link w:val="FuzeileZchn"/>
    <w:uiPriority w:val="99"/>
    <w:unhideWhenUsed/>
    <w:rsid w:val="007543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43CA"/>
  </w:style>
  <w:style w:type="paragraph" w:styleId="Titel">
    <w:name w:val="Title"/>
    <w:basedOn w:val="Standard"/>
    <w:next w:val="Standard"/>
    <w:link w:val="TitelZchn"/>
    <w:uiPriority w:val="1"/>
    <w:qFormat/>
    <w:rsid w:val="002C0346"/>
    <w:pPr>
      <w:spacing w:before="240" w:after="240" w:line="600" w:lineRule="exact"/>
    </w:pPr>
    <w:rPr>
      <w:rFonts w:eastAsia="Times New Roman"/>
      <w:bCs/>
      <w:kern w:val="28"/>
      <w:sz w:val="52"/>
      <w:szCs w:val="48"/>
    </w:rPr>
  </w:style>
  <w:style w:type="character" w:customStyle="1" w:styleId="TitelZchn">
    <w:name w:val="Titel Zchn"/>
    <w:basedOn w:val="Absatz-Standardschriftart"/>
    <w:link w:val="Titel"/>
    <w:uiPriority w:val="1"/>
    <w:rsid w:val="002C0346"/>
    <w:rPr>
      <w:rFonts w:eastAsia="Times New Roman"/>
      <w:bCs/>
      <w:kern w:val="28"/>
      <w:sz w:val="52"/>
      <w:szCs w:val="4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18CD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2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mar\Desktop\Verhandlungsvergabe\2_06_Abschlie&#223;endeListe_neuUV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0058-A451-493A-BEE3-E2D443D7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2_06_AbschließendeListe_neuUVgO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2023-01-12T13:40:00Z</dcterms:created>
  <dcterms:modified xsi:type="dcterms:W3CDTF">2024-06-14T12:24:00Z</dcterms:modified>
</cp:coreProperties>
</file>